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B9013" w14:textId="77777777" w:rsidR="00E762EA" w:rsidRDefault="00C240A7">
      <w:pPr>
        <w:pStyle w:val="Title"/>
      </w:pPr>
      <w:r>
        <w:t>Wilderness</w:t>
      </w:r>
      <w:r w:rsidR="00E762EA">
        <w:t xml:space="preserve"> Fire </w:t>
      </w:r>
    </w:p>
    <w:p w14:paraId="59631446" w14:textId="77777777" w:rsidR="00C240A7" w:rsidRDefault="00C240A7">
      <w:pPr>
        <w:pStyle w:val="Title"/>
      </w:pPr>
      <w:r>
        <w:t xml:space="preserve"> Motorized Equipment Use Record</w:t>
      </w:r>
    </w:p>
    <w:p w14:paraId="490DA66F" w14:textId="77777777" w:rsidR="00C240A7" w:rsidRDefault="00C240A7"/>
    <w:p w14:paraId="2BB6C478" w14:textId="77777777" w:rsidR="00C240A7" w:rsidRDefault="00C240A7"/>
    <w:p w14:paraId="1D9C08C3" w14:textId="224190AB" w:rsidR="00C240A7" w:rsidRDefault="00C37099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50FE4" wp14:editId="0C332C92">
                <wp:simplePos x="0" y="0"/>
                <wp:positionH relativeFrom="column">
                  <wp:posOffset>6548120</wp:posOffset>
                </wp:positionH>
                <wp:positionV relativeFrom="paragraph">
                  <wp:posOffset>167005</wp:posOffset>
                </wp:positionV>
                <wp:extent cx="1447800" cy="0"/>
                <wp:effectExtent l="6350" t="12065" r="12700" b="698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D96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15.6pt;margin-top:13.15pt;width:11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F8ED2" wp14:editId="4BD12BE2">
                <wp:simplePos x="0" y="0"/>
                <wp:positionH relativeFrom="column">
                  <wp:posOffset>1207770</wp:posOffset>
                </wp:positionH>
                <wp:positionV relativeFrom="paragraph">
                  <wp:posOffset>167005</wp:posOffset>
                </wp:positionV>
                <wp:extent cx="1822450" cy="0"/>
                <wp:effectExtent l="9525" t="12065" r="6350" b="698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79E58" id="AutoShape 5" o:spid="_x0000_s1026" type="#_x0000_t32" style="position:absolute;margin-left:95.1pt;margin-top:13.15pt;width:14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D6E4D6" wp14:editId="2407B476">
                <wp:simplePos x="0" y="0"/>
                <wp:positionH relativeFrom="column">
                  <wp:posOffset>3962400</wp:posOffset>
                </wp:positionH>
                <wp:positionV relativeFrom="paragraph">
                  <wp:posOffset>167005</wp:posOffset>
                </wp:positionV>
                <wp:extent cx="1592580" cy="0"/>
                <wp:effectExtent l="11430" t="12065" r="5715" b="69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71FD6" id="AutoShape 2" o:spid="_x0000_s1026" type="#_x0000_t32" style="position:absolute;margin-left:312pt;margin-top:13.15pt;width:125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"/>
            </w:pict>
          </mc:Fallback>
        </mc:AlternateContent>
      </w:r>
      <w:r w:rsidR="00C240A7">
        <w:rPr>
          <w:b/>
          <w:bCs/>
        </w:rPr>
        <w:t>Wilderness Name:</w:t>
      </w:r>
      <w:r w:rsidR="0024658E">
        <w:tab/>
      </w:r>
      <w:r w:rsidR="0024658E">
        <w:tab/>
      </w:r>
      <w:r w:rsidR="00E762EA">
        <w:tab/>
      </w:r>
      <w:r w:rsidR="00E762EA">
        <w:tab/>
      </w:r>
      <w:r w:rsidR="0024658E">
        <w:tab/>
      </w:r>
      <w:r w:rsidR="00E762EA" w:rsidRPr="00E762EA">
        <w:rPr>
          <w:b/>
        </w:rPr>
        <w:t>Fire Name:</w:t>
      </w:r>
      <w:r w:rsidR="00B32691">
        <w:rPr>
          <w:b/>
        </w:rPr>
        <w:tab/>
      </w:r>
      <w:r w:rsidR="00B32691">
        <w:rPr>
          <w:b/>
        </w:rPr>
        <w:tab/>
      </w:r>
      <w:r w:rsidR="00B32691">
        <w:rPr>
          <w:b/>
        </w:rPr>
        <w:tab/>
      </w:r>
      <w:r w:rsidR="00B32691">
        <w:rPr>
          <w:b/>
        </w:rPr>
        <w:tab/>
      </w:r>
      <w:r w:rsidR="00B32691">
        <w:rPr>
          <w:b/>
        </w:rPr>
        <w:tab/>
        <w:t xml:space="preserve">Division: </w:t>
      </w:r>
    </w:p>
    <w:p w14:paraId="0608DA2A" w14:textId="77777777" w:rsidR="00C240A7" w:rsidRDefault="00C240A7">
      <w:pPr>
        <w:rPr>
          <w:b/>
          <w:bCs/>
        </w:rPr>
      </w:pPr>
    </w:p>
    <w:p w14:paraId="1CA62F03" w14:textId="77777777" w:rsidR="00C240A7" w:rsidRDefault="00E762EA">
      <w:pPr>
        <w:rPr>
          <w:b/>
          <w:bCs/>
        </w:rPr>
      </w:pPr>
      <w:r>
        <w:rPr>
          <w:b/>
          <w:bCs/>
        </w:rPr>
        <w:t>Unit</w:t>
      </w:r>
      <w:r w:rsidR="00B32691">
        <w:rPr>
          <w:b/>
          <w:bCs/>
        </w:rPr>
        <w:t>/Crew</w:t>
      </w:r>
      <w:r>
        <w:rPr>
          <w:b/>
          <w:bCs/>
        </w:rPr>
        <w:t xml:space="preserve"> Name:</w:t>
      </w:r>
      <w:r w:rsidR="00B32691">
        <w:rPr>
          <w:b/>
          <w:bCs/>
        </w:rPr>
        <w:tab/>
      </w:r>
      <w:r w:rsidR="00B32691">
        <w:rPr>
          <w:b/>
          <w:bCs/>
        </w:rPr>
        <w:tab/>
      </w:r>
      <w:r w:rsidR="00B32691">
        <w:rPr>
          <w:b/>
          <w:bCs/>
        </w:rPr>
        <w:tab/>
      </w:r>
      <w:r w:rsidR="00B32691">
        <w:rPr>
          <w:b/>
          <w:bCs/>
        </w:rPr>
        <w:tab/>
      </w:r>
      <w:r w:rsidR="00B32691">
        <w:rPr>
          <w:b/>
          <w:bCs/>
        </w:rPr>
        <w:tab/>
      </w:r>
      <w:r>
        <w:rPr>
          <w:b/>
          <w:bCs/>
        </w:rPr>
        <w:t xml:space="preserve">Completed By: </w:t>
      </w:r>
      <w:r w:rsidR="00B32691">
        <w:rPr>
          <w:b/>
          <w:bCs/>
        </w:rPr>
        <w:tab/>
      </w:r>
      <w:r w:rsidR="00B32691">
        <w:rPr>
          <w:b/>
          <w:bCs/>
        </w:rPr>
        <w:tab/>
      </w:r>
      <w:r w:rsidR="00B32691">
        <w:rPr>
          <w:b/>
          <w:bCs/>
        </w:rPr>
        <w:tab/>
      </w:r>
      <w:r w:rsidR="00B32691">
        <w:rPr>
          <w:b/>
          <w:bCs/>
        </w:rPr>
        <w:tab/>
      </w:r>
      <w:r w:rsidR="00A27C5A">
        <w:rPr>
          <w:b/>
          <w:bCs/>
        </w:rPr>
        <w:t xml:space="preserve">Op Period: </w:t>
      </w:r>
    </w:p>
    <w:p w14:paraId="2E6650F2" w14:textId="1C4D9E66" w:rsidR="00E762EA" w:rsidRDefault="00C3709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5915A" wp14:editId="520B7328">
                <wp:simplePos x="0" y="0"/>
                <wp:positionH relativeFrom="column">
                  <wp:posOffset>6637020</wp:posOffset>
                </wp:positionH>
                <wp:positionV relativeFrom="paragraph">
                  <wp:posOffset>-1270</wp:posOffset>
                </wp:positionV>
                <wp:extent cx="1358900" cy="0"/>
                <wp:effectExtent l="9525" t="7620" r="12700" b="114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4B7DA" id="AutoShape 7" o:spid="_x0000_s1026" type="#_x0000_t32" style="position:absolute;margin-left:522.6pt;margin-top:-.1pt;width:10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75F898" wp14:editId="0466F6F6">
                <wp:simplePos x="0" y="0"/>
                <wp:positionH relativeFrom="column">
                  <wp:posOffset>1207770</wp:posOffset>
                </wp:positionH>
                <wp:positionV relativeFrom="paragraph">
                  <wp:posOffset>-1270</wp:posOffset>
                </wp:positionV>
                <wp:extent cx="1822450" cy="0"/>
                <wp:effectExtent l="9525" t="7620" r="6350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83C98" id="AutoShape 3" o:spid="_x0000_s1026" type="#_x0000_t32" style="position:absolute;margin-left:95.1pt;margin-top:-.1pt;width:14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CEC353" wp14:editId="37FC8A85">
                <wp:simplePos x="0" y="0"/>
                <wp:positionH relativeFrom="column">
                  <wp:posOffset>4173855</wp:posOffset>
                </wp:positionH>
                <wp:positionV relativeFrom="paragraph">
                  <wp:posOffset>-1270</wp:posOffset>
                </wp:positionV>
                <wp:extent cx="1381125" cy="0"/>
                <wp:effectExtent l="13335" t="7620" r="571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226DB" id="AutoShape 4" o:spid="_x0000_s1026" type="#_x0000_t32" style="position:absolute;margin-left:328.65pt;margin-top:-.1pt;width:10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"/>
            </w:pict>
          </mc:Fallback>
        </mc:AlternateContent>
      </w:r>
      <w:r w:rsidR="00E762EA">
        <w:rPr>
          <w:b/>
          <w:bCs/>
        </w:rPr>
        <w:tab/>
      </w:r>
      <w:r w:rsidR="00E762EA">
        <w:rPr>
          <w:b/>
          <w:bCs/>
        </w:rPr>
        <w:tab/>
      </w:r>
      <w:r w:rsidR="00E762EA">
        <w:rPr>
          <w:b/>
          <w:bCs/>
        </w:rPr>
        <w:tab/>
      </w:r>
      <w:r w:rsidR="00E762EA">
        <w:rPr>
          <w:b/>
          <w:bCs/>
        </w:rPr>
        <w:tab/>
      </w:r>
      <w:r w:rsidR="00E762EA">
        <w:rPr>
          <w:b/>
          <w:bCs/>
        </w:rPr>
        <w:tab/>
      </w:r>
      <w:r w:rsidR="00E762EA">
        <w:rPr>
          <w:b/>
          <w:bCs/>
        </w:rPr>
        <w:tab/>
      </w:r>
      <w:r w:rsidR="00E762EA">
        <w:rPr>
          <w:b/>
          <w:bCs/>
        </w:rPr>
        <w:tab/>
      </w:r>
      <w:r w:rsidR="00E762EA">
        <w:rPr>
          <w:b/>
          <w:bCs/>
        </w:rPr>
        <w:tab/>
      </w:r>
      <w:r w:rsidR="00E762EA">
        <w:rPr>
          <w:b/>
          <w:bCs/>
        </w:rPr>
        <w:tab/>
      </w:r>
    </w:p>
    <w:p w14:paraId="263C1900" w14:textId="77777777" w:rsidR="00B32691" w:rsidRPr="00B32691" w:rsidRDefault="00B3269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This form does not give authorization to land aircraft or use motorized equipment in designated wilderness areas; it is only for tracking purposes after the authorization has been given by the appropriate line officer</w:t>
      </w:r>
      <w:r w:rsidR="00A27C5A">
        <w:rPr>
          <w:bCs/>
          <w:sz w:val="20"/>
          <w:szCs w:val="20"/>
        </w:rPr>
        <w:t>.  Use the table by putting hash marks as activities take place.  Track individual aircraft drops or landings and number of personnel transported, but for chainsaws and other non-transportation related motorized equipment it is only necessary to track how many saws/equipment were used in a given day, not how many times a single saw was started.</w:t>
      </w:r>
      <w:r>
        <w:rPr>
          <w:bCs/>
          <w:sz w:val="20"/>
          <w:szCs w:val="20"/>
        </w:rPr>
        <w:t xml:space="preserve"> </w:t>
      </w:r>
    </w:p>
    <w:p w14:paraId="6A97DA9B" w14:textId="77777777" w:rsidR="00E762EA" w:rsidRDefault="00E762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980"/>
        <w:gridCol w:w="1620"/>
        <w:gridCol w:w="1890"/>
        <w:gridCol w:w="1620"/>
        <w:gridCol w:w="1800"/>
        <w:gridCol w:w="3510"/>
      </w:tblGrid>
      <w:tr w:rsidR="00F516EA" w14:paraId="49992034" w14:textId="77777777" w:rsidTr="00C240A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3428" w:type="dxa"/>
            <w:gridSpan w:val="7"/>
          </w:tcPr>
          <w:p w14:paraId="5EAA62B2" w14:textId="77777777" w:rsidR="00F516EA" w:rsidRPr="004146E5" w:rsidRDefault="00F516EA" w:rsidP="0024658E">
            <w:pPr>
              <w:pStyle w:val="Heading1"/>
              <w:rPr>
                <w:sz w:val="32"/>
                <w:szCs w:val="32"/>
              </w:rPr>
            </w:pPr>
            <w:r w:rsidRPr="004146E5">
              <w:rPr>
                <w:sz w:val="32"/>
                <w:szCs w:val="32"/>
              </w:rPr>
              <w:t>Equipment Type</w:t>
            </w:r>
          </w:p>
        </w:tc>
      </w:tr>
      <w:tr w:rsidR="00F516EA" w14:paraId="30B1654F" w14:textId="77777777" w:rsidTr="004146E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118" w:type="dxa"/>
            <w:gridSpan w:val="5"/>
          </w:tcPr>
          <w:p w14:paraId="1275470E" w14:textId="77777777" w:rsidR="00F516EA" w:rsidRPr="004146E5" w:rsidRDefault="00F516EA" w:rsidP="0024658E">
            <w:pPr>
              <w:jc w:val="center"/>
              <w:rPr>
                <w:b/>
                <w:u w:val="single"/>
              </w:rPr>
            </w:pPr>
            <w:r w:rsidRPr="004146E5">
              <w:rPr>
                <w:b/>
                <w:u w:val="single"/>
              </w:rPr>
              <w:t xml:space="preserve">Air </w:t>
            </w:r>
            <w:r w:rsidR="004146E5" w:rsidRPr="004146E5">
              <w:rPr>
                <w:b/>
                <w:u w:val="single"/>
              </w:rPr>
              <w:t>Operations</w:t>
            </w:r>
          </w:p>
        </w:tc>
        <w:tc>
          <w:tcPr>
            <w:tcW w:w="5310" w:type="dxa"/>
            <w:gridSpan w:val="2"/>
          </w:tcPr>
          <w:p w14:paraId="3833A799" w14:textId="77777777" w:rsidR="00F516EA" w:rsidRPr="004146E5" w:rsidRDefault="00F516EA" w:rsidP="00F516EA">
            <w:pPr>
              <w:jc w:val="center"/>
              <w:rPr>
                <w:b/>
                <w:u w:val="single"/>
              </w:rPr>
            </w:pPr>
            <w:r w:rsidRPr="004146E5">
              <w:rPr>
                <w:b/>
                <w:u w:val="single"/>
              </w:rPr>
              <w:t>Ground Operations</w:t>
            </w:r>
          </w:p>
        </w:tc>
      </w:tr>
      <w:tr w:rsidR="005A08C1" w14:paraId="7A3F838A" w14:textId="77777777" w:rsidTr="005A08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8" w:type="dxa"/>
            <w:tcBorders>
              <w:bottom w:val="single" w:sz="4" w:space="0" w:color="auto"/>
            </w:tcBorders>
          </w:tcPr>
          <w:p w14:paraId="2088618A" w14:textId="77777777" w:rsidR="005A08C1" w:rsidRPr="004146E5" w:rsidRDefault="005A08C1" w:rsidP="0024658E">
            <w:pPr>
              <w:jc w:val="center"/>
              <w:rPr>
                <w:b/>
              </w:rPr>
            </w:pPr>
            <w:r w:rsidRPr="004146E5">
              <w:rPr>
                <w:b/>
              </w:rPr>
              <w:t>DATE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B12BCCE" w14:textId="77777777" w:rsidR="005A08C1" w:rsidRPr="004146E5" w:rsidRDefault="005A08C1" w:rsidP="0024658E">
            <w:pPr>
              <w:jc w:val="center"/>
              <w:rPr>
                <w:b/>
              </w:rPr>
            </w:pPr>
            <w:r w:rsidRPr="004146E5">
              <w:rPr>
                <w:b/>
              </w:rPr>
              <w:t>Landings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8E2043B" w14:textId="77777777" w:rsidR="005A08C1" w:rsidRPr="004146E5" w:rsidRDefault="005A08C1" w:rsidP="0024658E">
            <w:pPr>
              <w:jc w:val="center"/>
              <w:rPr>
                <w:b/>
              </w:rPr>
            </w:pPr>
            <w:r w:rsidRPr="004146E5">
              <w:rPr>
                <w:b/>
              </w:rPr>
              <w:t>Sling loads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1C8F34B" w14:textId="77777777" w:rsidR="005A08C1" w:rsidRPr="004146E5" w:rsidRDefault="005A08C1">
            <w:pPr>
              <w:rPr>
                <w:b/>
              </w:rPr>
            </w:pPr>
            <w:r w:rsidRPr="004146E5">
              <w:rPr>
                <w:b/>
              </w:rPr>
              <w:t>Bucket Drops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52A765C" w14:textId="77777777" w:rsidR="005A08C1" w:rsidRPr="004146E5" w:rsidRDefault="005A08C1">
            <w:pPr>
              <w:rPr>
                <w:b/>
              </w:rPr>
            </w:pPr>
            <w:proofErr w:type="spellStart"/>
            <w:r w:rsidRPr="004146E5">
              <w:rPr>
                <w:b/>
              </w:rPr>
              <w:t>Rappellers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0B99C2" w14:textId="77777777" w:rsidR="005A08C1" w:rsidRPr="004146E5" w:rsidRDefault="005A08C1">
            <w:pPr>
              <w:rPr>
                <w:b/>
              </w:rPr>
            </w:pPr>
            <w:r w:rsidRPr="004146E5">
              <w:rPr>
                <w:b/>
              </w:rPr>
              <w:t>Chainsaws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D16AEDF" w14:textId="77777777" w:rsidR="005A08C1" w:rsidRPr="004146E5" w:rsidRDefault="005A08C1">
            <w:pPr>
              <w:rPr>
                <w:b/>
              </w:rPr>
            </w:pPr>
            <w:r w:rsidRPr="004146E5">
              <w:rPr>
                <w:b/>
              </w:rPr>
              <w:t>Other</w:t>
            </w:r>
          </w:p>
        </w:tc>
      </w:tr>
      <w:tr w:rsidR="005A08C1" w14:paraId="4410DB4A" w14:textId="77777777" w:rsidTr="005A08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71A63FDD" w14:textId="77777777" w:rsidR="005A08C1" w:rsidRDefault="005A08C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1ECEF82" w14:textId="77777777" w:rsidR="005A08C1" w:rsidRDefault="005A08C1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9AD0932" w14:textId="77777777" w:rsidR="005A08C1" w:rsidRDefault="005A08C1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0E469B22" w14:textId="77777777" w:rsidR="005A08C1" w:rsidRDefault="005A08C1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5BA2445" w14:textId="77777777" w:rsidR="005A08C1" w:rsidRDefault="005A08C1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10E3865" w14:textId="77777777" w:rsidR="005A08C1" w:rsidRDefault="005A08C1"/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69963F8C" w14:textId="77777777" w:rsidR="005A08C1" w:rsidRDefault="005A08C1"/>
        </w:tc>
      </w:tr>
      <w:tr w:rsidR="005A08C1" w14:paraId="1626B5F8" w14:textId="77777777" w:rsidTr="005A08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8" w:type="dxa"/>
            <w:tcBorders>
              <w:bottom w:val="single" w:sz="4" w:space="0" w:color="auto"/>
            </w:tcBorders>
            <w:shd w:val="pct10" w:color="auto" w:fill="auto"/>
          </w:tcPr>
          <w:p w14:paraId="55B98245" w14:textId="77777777" w:rsidR="005A08C1" w:rsidRDefault="005A08C1"/>
        </w:tc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</w:tcPr>
          <w:p w14:paraId="48C7697B" w14:textId="77777777" w:rsidR="005A08C1" w:rsidRDefault="005A08C1"/>
        </w:tc>
        <w:tc>
          <w:tcPr>
            <w:tcW w:w="1620" w:type="dxa"/>
            <w:tcBorders>
              <w:bottom w:val="single" w:sz="4" w:space="0" w:color="auto"/>
            </w:tcBorders>
            <w:shd w:val="pct10" w:color="auto" w:fill="auto"/>
          </w:tcPr>
          <w:p w14:paraId="25267A6A" w14:textId="77777777" w:rsidR="005A08C1" w:rsidRDefault="005A08C1"/>
        </w:tc>
        <w:tc>
          <w:tcPr>
            <w:tcW w:w="1890" w:type="dxa"/>
            <w:tcBorders>
              <w:bottom w:val="single" w:sz="4" w:space="0" w:color="auto"/>
            </w:tcBorders>
            <w:shd w:val="pct10" w:color="auto" w:fill="auto"/>
          </w:tcPr>
          <w:p w14:paraId="5032E91B" w14:textId="77777777" w:rsidR="005A08C1" w:rsidRDefault="005A08C1"/>
        </w:tc>
        <w:tc>
          <w:tcPr>
            <w:tcW w:w="1620" w:type="dxa"/>
            <w:tcBorders>
              <w:bottom w:val="single" w:sz="4" w:space="0" w:color="auto"/>
            </w:tcBorders>
            <w:shd w:val="pct10" w:color="auto" w:fill="auto"/>
          </w:tcPr>
          <w:p w14:paraId="4C259E47" w14:textId="77777777" w:rsidR="005A08C1" w:rsidRDefault="005A08C1"/>
        </w:tc>
        <w:tc>
          <w:tcPr>
            <w:tcW w:w="1800" w:type="dxa"/>
            <w:tcBorders>
              <w:bottom w:val="single" w:sz="4" w:space="0" w:color="auto"/>
            </w:tcBorders>
            <w:shd w:val="pct10" w:color="auto" w:fill="auto"/>
          </w:tcPr>
          <w:p w14:paraId="5A35F218" w14:textId="77777777" w:rsidR="005A08C1" w:rsidRDefault="005A08C1"/>
        </w:tc>
        <w:tc>
          <w:tcPr>
            <w:tcW w:w="3510" w:type="dxa"/>
            <w:tcBorders>
              <w:bottom w:val="single" w:sz="4" w:space="0" w:color="auto"/>
            </w:tcBorders>
            <w:shd w:val="pct10" w:color="auto" w:fill="auto"/>
          </w:tcPr>
          <w:p w14:paraId="62955690" w14:textId="77777777" w:rsidR="005A08C1" w:rsidRDefault="005A08C1"/>
        </w:tc>
      </w:tr>
      <w:tr w:rsidR="005A08C1" w14:paraId="07B68879" w14:textId="77777777" w:rsidTr="005A08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661FB4E5" w14:textId="77777777" w:rsidR="005A08C1" w:rsidRDefault="005A08C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96BB22B" w14:textId="77777777" w:rsidR="005A08C1" w:rsidRDefault="005A08C1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39F1AEC" w14:textId="77777777" w:rsidR="005A08C1" w:rsidRDefault="005A08C1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69D8C0E0" w14:textId="77777777" w:rsidR="005A08C1" w:rsidRDefault="005A08C1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B6C35DB" w14:textId="77777777" w:rsidR="005A08C1" w:rsidRDefault="005A08C1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15ADC4A" w14:textId="77777777" w:rsidR="005A08C1" w:rsidRDefault="005A08C1"/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55C1D288" w14:textId="77777777" w:rsidR="005A08C1" w:rsidRDefault="005A08C1"/>
        </w:tc>
      </w:tr>
      <w:tr w:rsidR="005A08C1" w14:paraId="49E409CF" w14:textId="77777777" w:rsidTr="005A08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8" w:type="dxa"/>
            <w:shd w:val="pct10" w:color="auto" w:fill="auto"/>
          </w:tcPr>
          <w:p w14:paraId="009E2E00" w14:textId="77777777" w:rsidR="005A08C1" w:rsidRDefault="005A08C1"/>
        </w:tc>
        <w:tc>
          <w:tcPr>
            <w:tcW w:w="1980" w:type="dxa"/>
            <w:shd w:val="pct10" w:color="auto" w:fill="auto"/>
          </w:tcPr>
          <w:p w14:paraId="4F5777A3" w14:textId="77777777" w:rsidR="005A08C1" w:rsidRDefault="005A08C1"/>
        </w:tc>
        <w:tc>
          <w:tcPr>
            <w:tcW w:w="1620" w:type="dxa"/>
            <w:shd w:val="pct10" w:color="auto" w:fill="auto"/>
          </w:tcPr>
          <w:p w14:paraId="6995868C" w14:textId="77777777" w:rsidR="005A08C1" w:rsidRDefault="005A08C1"/>
        </w:tc>
        <w:tc>
          <w:tcPr>
            <w:tcW w:w="1890" w:type="dxa"/>
            <w:shd w:val="pct10" w:color="auto" w:fill="auto"/>
          </w:tcPr>
          <w:p w14:paraId="2857A877" w14:textId="77777777" w:rsidR="005A08C1" w:rsidRDefault="005A08C1"/>
        </w:tc>
        <w:tc>
          <w:tcPr>
            <w:tcW w:w="1620" w:type="dxa"/>
            <w:shd w:val="pct10" w:color="auto" w:fill="auto"/>
          </w:tcPr>
          <w:p w14:paraId="45E69D85" w14:textId="77777777" w:rsidR="005A08C1" w:rsidRDefault="005A08C1"/>
        </w:tc>
        <w:tc>
          <w:tcPr>
            <w:tcW w:w="1800" w:type="dxa"/>
            <w:shd w:val="pct10" w:color="auto" w:fill="auto"/>
          </w:tcPr>
          <w:p w14:paraId="3B35CB50" w14:textId="77777777" w:rsidR="005A08C1" w:rsidRDefault="005A08C1"/>
        </w:tc>
        <w:tc>
          <w:tcPr>
            <w:tcW w:w="3510" w:type="dxa"/>
            <w:shd w:val="pct10" w:color="auto" w:fill="auto"/>
          </w:tcPr>
          <w:p w14:paraId="19C5874B" w14:textId="77777777" w:rsidR="005A08C1" w:rsidRDefault="005A08C1"/>
        </w:tc>
      </w:tr>
      <w:tr w:rsidR="005A08C1" w14:paraId="14ABFDB6" w14:textId="77777777" w:rsidTr="005A08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8" w:type="dxa"/>
            <w:tcBorders>
              <w:bottom w:val="single" w:sz="4" w:space="0" w:color="auto"/>
            </w:tcBorders>
          </w:tcPr>
          <w:p w14:paraId="4C592191" w14:textId="77777777" w:rsidR="005A08C1" w:rsidRDefault="005A08C1"/>
        </w:tc>
        <w:tc>
          <w:tcPr>
            <w:tcW w:w="1980" w:type="dxa"/>
            <w:tcBorders>
              <w:bottom w:val="single" w:sz="4" w:space="0" w:color="auto"/>
            </w:tcBorders>
          </w:tcPr>
          <w:p w14:paraId="12698993" w14:textId="77777777" w:rsidR="005A08C1" w:rsidRPr="004146E5" w:rsidRDefault="005A08C1" w:rsidP="004146E5">
            <w:pPr>
              <w:jc w:val="center"/>
              <w:rPr>
                <w:b/>
              </w:rPr>
            </w:pPr>
            <w:r w:rsidRPr="004146E5">
              <w:rPr>
                <w:b/>
              </w:rPr>
              <w:t>Retardant Drops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5CF9455" w14:textId="77777777" w:rsidR="005A08C1" w:rsidRPr="004146E5" w:rsidRDefault="005A08C1">
            <w:pPr>
              <w:rPr>
                <w:b/>
              </w:rPr>
            </w:pPr>
            <w:r w:rsidRPr="004146E5">
              <w:rPr>
                <w:b/>
              </w:rPr>
              <w:t>Water Drops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77A691B" w14:textId="77777777" w:rsidR="005A08C1" w:rsidRPr="004146E5" w:rsidRDefault="005A08C1">
            <w:pPr>
              <w:rPr>
                <w:b/>
              </w:rPr>
            </w:pPr>
            <w:r w:rsidRPr="004146E5">
              <w:rPr>
                <w:b/>
              </w:rPr>
              <w:t>Smoke Jumpers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E1EFDC2" w14:textId="77777777" w:rsidR="005A08C1" w:rsidRPr="004146E5" w:rsidRDefault="005A08C1">
            <w:pPr>
              <w:rPr>
                <w:b/>
              </w:rPr>
            </w:pPr>
            <w:r w:rsidRPr="004146E5">
              <w:rPr>
                <w:b/>
              </w:rPr>
              <w:t>Cargo Drops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F9EA39" w14:textId="77777777" w:rsidR="005A08C1" w:rsidRDefault="005A08C1"/>
        </w:tc>
        <w:tc>
          <w:tcPr>
            <w:tcW w:w="3510" w:type="dxa"/>
            <w:tcBorders>
              <w:bottom w:val="single" w:sz="4" w:space="0" w:color="auto"/>
            </w:tcBorders>
          </w:tcPr>
          <w:p w14:paraId="4F9B522A" w14:textId="77777777" w:rsidR="005A08C1" w:rsidRDefault="005A08C1"/>
        </w:tc>
      </w:tr>
      <w:tr w:rsidR="005A08C1" w14:paraId="38CFBE05" w14:textId="77777777" w:rsidTr="005A08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8" w:type="dxa"/>
            <w:shd w:val="pct10" w:color="auto" w:fill="auto"/>
          </w:tcPr>
          <w:p w14:paraId="2530EA8A" w14:textId="77777777" w:rsidR="005A08C1" w:rsidRDefault="005A08C1"/>
        </w:tc>
        <w:tc>
          <w:tcPr>
            <w:tcW w:w="1980" w:type="dxa"/>
            <w:shd w:val="pct10" w:color="auto" w:fill="auto"/>
          </w:tcPr>
          <w:p w14:paraId="60A2652E" w14:textId="77777777" w:rsidR="005A08C1" w:rsidRDefault="005A08C1"/>
        </w:tc>
        <w:tc>
          <w:tcPr>
            <w:tcW w:w="1620" w:type="dxa"/>
            <w:shd w:val="pct10" w:color="auto" w:fill="auto"/>
          </w:tcPr>
          <w:p w14:paraId="511086A1" w14:textId="77777777" w:rsidR="005A08C1" w:rsidRDefault="005A08C1"/>
        </w:tc>
        <w:tc>
          <w:tcPr>
            <w:tcW w:w="1890" w:type="dxa"/>
            <w:shd w:val="pct10" w:color="auto" w:fill="auto"/>
          </w:tcPr>
          <w:p w14:paraId="02099E11" w14:textId="77777777" w:rsidR="005A08C1" w:rsidRDefault="005A08C1"/>
        </w:tc>
        <w:tc>
          <w:tcPr>
            <w:tcW w:w="1620" w:type="dxa"/>
            <w:shd w:val="pct10" w:color="auto" w:fill="auto"/>
          </w:tcPr>
          <w:p w14:paraId="4601A1E8" w14:textId="77777777" w:rsidR="005A08C1" w:rsidRDefault="005A08C1"/>
        </w:tc>
        <w:tc>
          <w:tcPr>
            <w:tcW w:w="1800" w:type="dxa"/>
            <w:shd w:val="pct10" w:color="auto" w:fill="auto"/>
          </w:tcPr>
          <w:p w14:paraId="47AD0FCF" w14:textId="77777777" w:rsidR="005A08C1" w:rsidRDefault="005A08C1"/>
        </w:tc>
        <w:tc>
          <w:tcPr>
            <w:tcW w:w="3510" w:type="dxa"/>
            <w:shd w:val="pct10" w:color="auto" w:fill="auto"/>
          </w:tcPr>
          <w:p w14:paraId="55445077" w14:textId="77777777" w:rsidR="005A08C1" w:rsidRDefault="005A08C1"/>
        </w:tc>
      </w:tr>
      <w:tr w:rsidR="005A08C1" w14:paraId="3816990A" w14:textId="77777777" w:rsidTr="005A08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8" w:type="dxa"/>
            <w:tcBorders>
              <w:bottom w:val="single" w:sz="4" w:space="0" w:color="auto"/>
            </w:tcBorders>
          </w:tcPr>
          <w:p w14:paraId="14B9A906" w14:textId="77777777" w:rsidR="005A08C1" w:rsidRDefault="005A08C1"/>
        </w:tc>
        <w:tc>
          <w:tcPr>
            <w:tcW w:w="1980" w:type="dxa"/>
            <w:tcBorders>
              <w:bottom w:val="single" w:sz="4" w:space="0" w:color="auto"/>
            </w:tcBorders>
          </w:tcPr>
          <w:p w14:paraId="3196118A" w14:textId="77777777" w:rsidR="005A08C1" w:rsidRDefault="005A08C1"/>
        </w:tc>
        <w:tc>
          <w:tcPr>
            <w:tcW w:w="1620" w:type="dxa"/>
            <w:tcBorders>
              <w:bottom w:val="single" w:sz="4" w:space="0" w:color="auto"/>
            </w:tcBorders>
          </w:tcPr>
          <w:p w14:paraId="652BA41C" w14:textId="77777777" w:rsidR="005A08C1" w:rsidRDefault="005A08C1"/>
        </w:tc>
        <w:tc>
          <w:tcPr>
            <w:tcW w:w="1890" w:type="dxa"/>
            <w:tcBorders>
              <w:bottom w:val="single" w:sz="4" w:space="0" w:color="auto"/>
            </w:tcBorders>
          </w:tcPr>
          <w:p w14:paraId="5643C33A" w14:textId="77777777" w:rsidR="005A08C1" w:rsidRDefault="005A08C1"/>
        </w:tc>
        <w:tc>
          <w:tcPr>
            <w:tcW w:w="1620" w:type="dxa"/>
            <w:tcBorders>
              <w:bottom w:val="single" w:sz="4" w:space="0" w:color="auto"/>
            </w:tcBorders>
          </w:tcPr>
          <w:p w14:paraId="00A567FC" w14:textId="77777777" w:rsidR="005A08C1" w:rsidRDefault="005A08C1"/>
        </w:tc>
        <w:tc>
          <w:tcPr>
            <w:tcW w:w="1800" w:type="dxa"/>
            <w:tcBorders>
              <w:bottom w:val="single" w:sz="4" w:space="0" w:color="auto"/>
            </w:tcBorders>
          </w:tcPr>
          <w:p w14:paraId="6492CED7" w14:textId="77777777" w:rsidR="005A08C1" w:rsidRDefault="005A08C1"/>
        </w:tc>
        <w:tc>
          <w:tcPr>
            <w:tcW w:w="3510" w:type="dxa"/>
            <w:tcBorders>
              <w:bottom w:val="single" w:sz="4" w:space="0" w:color="auto"/>
            </w:tcBorders>
          </w:tcPr>
          <w:p w14:paraId="6F15F2F5" w14:textId="77777777" w:rsidR="005A08C1" w:rsidRDefault="005A08C1"/>
        </w:tc>
      </w:tr>
      <w:tr w:rsidR="005A08C1" w14:paraId="717CF219" w14:textId="77777777" w:rsidTr="005A08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8" w:type="dxa"/>
            <w:shd w:val="pct10" w:color="auto" w:fill="auto"/>
          </w:tcPr>
          <w:p w14:paraId="55F9EE2C" w14:textId="77777777" w:rsidR="005A08C1" w:rsidRDefault="005A08C1"/>
        </w:tc>
        <w:tc>
          <w:tcPr>
            <w:tcW w:w="1980" w:type="dxa"/>
            <w:shd w:val="pct10" w:color="auto" w:fill="auto"/>
          </w:tcPr>
          <w:p w14:paraId="7032EA25" w14:textId="77777777" w:rsidR="005A08C1" w:rsidRDefault="005A08C1"/>
        </w:tc>
        <w:tc>
          <w:tcPr>
            <w:tcW w:w="1620" w:type="dxa"/>
            <w:shd w:val="pct10" w:color="auto" w:fill="auto"/>
          </w:tcPr>
          <w:p w14:paraId="6C4D7750" w14:textId="77777777" w:rsidR="005A08C1" w:rsidRDefault="005A08C1"/>
        </w:tc>
        <w:tc>
          <w:tcPr>
            <w:tcW w:w="1890" w:type="dxa"/>
            <w:shd w:val="pct10" w:color="auto" w:fill="auto"/>
          </w:tcPr>
          <w:p w14:paraId="72E72B39" w14:textId="77777777" w:rsidR="005A08C1" w:rsidRDefault="005A08C1"/>
        </w:tc>
        <w:tc>
          <w:tcPr>
            <w:tcW w:w="1620" w:type="dxa"/>
            <w:shd w:val="pct10" w:color="auto" w:fill="auto"/>
          </w:tcPr>
          <w:p w14:paraId="297230F4" w14:textId="77777777" w:rsidR="005A08C1" w:rsidRDefault="005A08C1"/>
        </w:tc>
        <w:tc>
          <w:tcPr>
            <w:tcW w:w="1800" w:type="dxa"/>
            <w:shd w:val="pct10" w:color="auto" w:fill="auto"/>
          </w:tcPr>
          <w:p w14:paraId="1CCCD53D" w14:textId="77777777" w:rsidR="005A08C1" w:rsidRDefault="005A08C1"/>
        </w:tc>
        <w:tc>
          <w:tcPr>
            <w:tcW w:w="3510" w:type="dxa"/>
            <w:shd w:val="pct10" w:color="auto" w:fill="auto"/>
          </w:tcPr>
          <w:p w14:paraId="791D3B68" w14:textId="77777777" w:rsidR="005A08C1" w:rsidRDefault="005A08C1"/>
        </w:tc>
      </w:tr>
      <w:tr w:rsidR="005A08C1" w14:paraId="542DBEEF" w14:textId="77777777" w:rsidTr="005A08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8" w:type="dxa"/>
          </w:tcPr>
          <w:p w14:paraId="6160A9E2" w14:textId="77777777" w:rsidR="005A08C1" w:rsidRDefault="005A08C1"/>
        </w:tc>
        <w:tc>
          <w:tcPr>
            <w:tcW w:w="1980" w:type="dxa"/>
          </w:tcPr>
          <w:p w14:paraId="5462263B" w14:textId="77777777" w:rsidR="005A08C1" w:rsidRDefault="005A08C1"/>
        </w:tc>
        <w:tc>
          <w:tcPr>
            <w:tcW w:w="1620" w:type="dxa"/>
          </w:tcPr>
          <w:p w14:paraId="54618B2F" w14:textId="77777777" w:rsidR="005A08C1" w:rsidRDefault="005A08C1"/>
        </w:tc>
        <w:tc>
          <w:tcPr>
            <w:tcW w:w="1890" w:type="dxa"/>
          </w:tcPr>
          <w:p w14:paraId="3D257D8A" w14:textId="77777777" w:rsidR="005A08C1" w:rsidRDefault="005A08C1"/>
        </w:tc>
        <w:tc>
          <w:tcPr>
            <w:tcW w:w="1620" w:type="dxa"/>
          </w:tcPr>
          <w:p w14:paraId="624DED73" w14:textId="77777777" w:rsidR="005A08C1" w:rsidRDefault="005A08C1"/>
        </w:tc>
        <w:tc>
          <w:tcPr>
            <w:tcW w:w="1800" w:type="dxa"/>
          </w:tcPr>
          <w:p w14:paraId="629B3835" w14:textId="77777777" w:rsidR="005A08C1" w:rsidRDefault="005A08C1"/>
        </w:tc>
        <w:tc>
          <w:tcPr>
            <w:tcW w:w="3510" w:type="dxa"/>
          </w:tcPr>
          <w:p w14:paraId="77C82483" w14:textId="77777777" w:rsidR="005A08C1" w:rsidRDefault="005A08C1"/>
        </w:tc>
      </w:tr>
    </w:tbl>
    <w:p w14:paraId="7A02AEB6" w14:textId="61091E14" w:rsidR="004146E5" w:rsidRDefault="004146E5"/>
    <w:p w14:paraId="53F57ECB" w14:textId="77777777" w:rsidR="00C240A7" w:rsidRDefault="00C240A7"/>
    <w:p w14:paraId="0C0E0332" w14:textId="77777777" w:rsidR="00C240A7" w:rsidRDefault="00C240A7"/>
    <w:p w14:paraId="109D59A7" w14:textId="77777777" w:rsidR="00C240A7" w:rsidRDefault="00C240A7"/>
    <w:sectPr w:rsidR="00C240A7" w:rsidSect="0024658E"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EA"/>
    <w:rsid w:val="0024658E"/>
    <w:rsid w:val="004146E5"/>
    <w:rsid w:val="005A08C1"/>
    <w:rsid w:val="00A27C5A"/>
    <w:rsid w:val="00B32691"/>
    <w:rsid w:val="00C240A7"/>
    <w:rsid w:val="00C37099"/>
    <w:rsid w:val="00E762EA"/>
    <w:rsid w:val="00F5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."/>
  <w:listSeparator w:val=","/>
  <w14:docId w14:val="17FE7CAD"/>
  <w15:chartTrackingRefBased/>
  <w15:docId w15:val="{0F74CD1E-3662-4BD5-AE93-0911055D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4C6EE5F5EA743AE1CBCFECF5770FB" ma:contentTypeVersion="22" ma:contentTypeDescription="Create a new document." ma:contentTypeScope="" ma:versionID="f0f9614e0321bb0ef6eaf6422d2bbe55">
  <xsd:schema xmlns:xsd="http://www.w3.org/2001/XMLSchema" xmlns:xs="http://www.w3.org/2001/XMLSchema" xmlns:p="http://schemas.microsoft.com/office/2006/metadata/properties" xmlns:ns2="35bf02a3-37fe-404f-9393-3a49ea8754a0" xmlns:ns3="bfd5693d-caa4-44dd-94d2-3fb1c3844644" targetNamespace="http://schemas.microsoft.com/office/2006/metadata/properties" ma:root="true" ma:fieldsID="f08b0c0d2addd23875cb0922327be7bc" ns2:_="" ns3:_="">
    <xsd:import namespace="35bf02a3-37fe-404f-9393-3a49ea8754a0"/>
    <xsd:import namespace="bfd5693d-caa4-44dd-94d2-3fb1c3844644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02a3-37fe-404f-9393-3a49ea8754a0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Order" ma:internalName="SortOrder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5693d-caa4-44dd-94d2-3fb1c3844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35bf02a3-37fe-404f-9393-3a49ea8754a0" xsi:nil="true"/>
  </documentManagement>
</p:properties>
</file>

<file path=customXml/itemProps1.xml><?xml version="1.0" encoding="utf-8"?>
<ds:datastoreItem xmlns:ds="http://schemas.openxmlformats.org/officeDocument/2006/customXml" ds:itemID="{6C82166E-E152-48E8-A86C-4B1F927E2092}"/>
</file>

<file path=customXml/itemProps2.xml><?xml version="1.0" encoding="utf-8"?>
<ds:datastoreItem xmlns:ds="http://schemas.openxmlformats.org/officeDocument/2006/customXml" ds:itemID="{61BE34E1-0BE3-4E12-AF05-D5DB825A3CE1}"/>
</file>

<file path=customXml/itemProps3.xml><?xml version="1.0" encoding="utf-8"?>
<ds:datastoreItem xmlns:ds="http://schemas.openxmlformats.org/officeDocument/2006/customXml" ds:itemID="{B994E316-D954-452A-B975-8D8F06DFD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Wilderness Motorized Equipment Use Authorization Record</vt:lpstr>
    </vt:vector>
  </TitlesOfParts>
  <Company>USDA Forest Service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Wilderness Motorized Equipment Use Authorization Record</dc:title>
  <dc:subject/>
  <dc:creator>fsdefaultUser</dc:creator>
  <cp:keywords/>
  <dc:description/>
  <cp:lastModifiedBy>Fisher, Jason -FS</cp:lastModifiedBy>
  <cp:revision>2</cp:revision>
  <cp:lastPrinted>2004-04-29T16:18:00Z</cp:lastPrinted>
  <dcterms:created xsi:type="dcterms:W3CDTF">2021-04-02T13:35:00Z</dcterms:created>
  <dcterms:modified xsi:type="dcterms:W3CDTF">2021-04-02T13:35:00Z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0x01010078D4C6EE5F5EA743AE1CBCFECF5770FB</vt:lpwstr>
  </property>
</Properties>
</file>